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B054" w14:textId="77777777" w:rsidR="00804BAF" w:rsidRDefault="00804BAF" w:rsidP="00804BAF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04BAF" w14:paraId="50230642" w14:textId="77777777" w:rsidTr="00804BA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D9C58DC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209E1AB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BAF" w14:paraId="623E52E7" w14:textId="77777777" w:rsidTr="00804BA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AB3E11A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11CF8C19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04BAF" w14:paraId="21EBA828" w14:textId="77777777" w:rsidTr="00804BA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BFF4E20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5C64CBCF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BAF" w14:paraId="0ABB6D2C" w14:textId="77777777" w:rsidTr="00804BA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89EC5D8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2E18DBF7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04BAF" w14:paraId="6760EC12" w14:textId="77777777" w:rsidTr="00804BA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357EDAD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F45E4A1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BAF" w14:paraId="18D743BE" w14:textId="77777777" w:rsidTr="00804BA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C4D6AD9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1108C76C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04BAF" w14:paraId="6CBD6BC4" w14:textId="77777777" w:rsidTr="00804BA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54E8AC5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12E6AA2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BAF" w14:paraId="111A9863" w14:textId="77777777" w:rsidTr="00804BA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9DC30C5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4F47D09B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04BAF" w14:paraId="0974F083" w14:textId="77777777" w:rsidTr="00804BA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454CBC8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41A8BE1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BAF" w14:paraId="10D017B6" w14:textId="77777777" w:rsidTr="00804BA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63B86C9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14AECBE0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04BAF" w14:paraId="7BECA496" w14:textId="77777777" w:rsidTr="00804BA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A2A5199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4892210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BAF" w14:paraId="74017177" w14:textId="77777777" w:rsidTr="00804BA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0731A75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1ACAE009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04BAF" w14:paraId="1C61300E" w14:textId="77777777" w:rsidTr="00804BA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66AC4E8" w14:textId="77777777" w:rsidR="00804BAF" w:rsidRDefault="00804BAF" w:rsidP="00AA69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9110106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BAF" w14:paraId="1DDBB218" w14:textId="77777777" w:rsidTr="00804BA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77D39B7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7A1BF6E5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14:paraId="104C02C9" w14:textId="77777777" w:rsidR="00804BAF" w:rsidRDefault="00804BAF" w:rsidP="00804BA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14:paraId="4F13981C" w14:textId="0336D1A3" w:rsidR="00E474D5" w:rsidRPr="00950E26" w:rsidRDefault="00C47C50" w:rsidP="00E474D5">
      <w:pPr>
        <w:pStyle w:val="Akapitzlist"/>
        <w:numPr>
          <w:ilvl w:val="0"/>
          <w:numId w:val="3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Calibri"/>
          <w:sz w:val="24"/>
          <w:lang w:eastAsia="pl-PL"/>
        </w:rPr>
      </w:pPr>
      <w:r w:rsidRPr="00950E26">
        <w:rPr>
          <w:rFonts w:eastAsia="Arial Unicode MS" w:cs="Calibri"/>
          <w:b/>
          <w:sz w:val="24"/>
          <w:lang w:eastAsia="pl-PL"/>
        </w:rPr>
        <w:t xml:space="preserve"> Oferuję wykonanie przedmiotu zamówienia</w:t>
      </w:r>
      <w:r w:rsidRPr="00950E26">
        <w:rPr>
          <w:rFonts w:eastAsia="Arial Unicode MS" w:cs="Calibri"/>
          <w:sz w:val="24"/>
          <w:lang w:eastAsia="pl-PL"/>
        </w:rPr>
        <w:t xml:space="preserve"> </w:t>
      </w:r>
      <w:r w:rsidRPr="00950E26">
        <w:rPr>
          <w:rFonts w:eastAsia="Arial Unicode MS" w:cs="Calibri"/>
          <w:bCs/>
          <w:sz w:val="24"/>
          <w:lang w:eastAsia="pl-PL"/>
        </w:rPr>
        <w:t xml:space="preserve">pn. </w:t>
      </w:r>
      <w:r w:rsidRPr="00615F7E">
        <w:rPr>
          <w:rFonts w:eastAsia="Arial Unicode MS" w:cs="Calibri"/>
          <w:b/>
          <w:sz w:val="24"/>
          <w:szCs w:val="24"/>
          <w:lang w:eastAsia="pl-PL"/>
        </w:rPr>
        <w:t>„</w:t>
      </w:r>
      <w:r w:rsidR="00A92D00" w:rsidRPr="00615F7E">
        <w:rPr>
          <w:rFonts w:ascii="Candara" w:eastAsia="Arial Unicode MS" w:hAnsi="Candara"/>
          <w:b/>
          <w:i/>
          <w:iCs/>
          <w:sz w:val="24"/>
          <w:szCs w:val="24"/>
          <w:lang w:eastAsia="pl-PL"/>
        </w:rPr>
        <w:t>zakup i dostawę do siedziby Zamawiającego odzieży roboczej i środków ochrony indywidualnej</w:t>
      </w:r>
      <w:r w:rsidR="00A92D00" w:rsidRPr="00F574D5">
        <w:rPr>
          <w:rFonts w:eastAsia="Arial Unicode MS" w:cs="Calibri"/>
          <w:sz w:val="24"/>
          <w:szCs w:val="24"/>
          <w:lang w:eastAsia="pl-PL"/>
        </w:rPr>
        <w:t xml:space="preserve"> </w:t>
      </w:r>
      <w:r w:rsidRPr="00F574D5">
        <w:rPr>
          <w:rFonts w:eastAsia="Arial Unicode MS" w:cs="Calibri"/>
          <w:sz w:val="24"/>
          <w:szCs w:val="24"/>
          <w:lang w:eastAsia="pl-PL"/>
        </w:rPr>
        <w:t>"</w:t>
      </w:r>
      <w:r w:rsidRPr="00950E26">
        <w:rPr>
          <w:rFonts w:eastAsia="Arial Unicode MS" w:cs="Calibri"/>
          <w:sz w:val="24"/>
          <w:lang w:eastAsia="pl-PL"/>
        </w:rPr>
        <w:t xml:space="preserve"> zgodnie </w:t>
      </w:r>
      <w:r w:rsidR="00622431">
        <w:rPr>
          <w:rFonts w:eastAsia="Arial Unicode MS" w:cs="Calibri"/>
          <w:sz w:val="24"/>
          <w:lang w:eastAsia="pl-PL"/>
        </w:rPr>
        <w:br/>
      </w:r>
      <w:r w:rsidRPr="00950E26">
        <w:rPr>
          <w:rFonts w:eastAsia="Arial Unicode MS" w:cs="Calibri"/>
          <w:sz w:val="24"/>
          <w:lang w:eastAsia="pl-PL"/>
        </w:rPr>
        <w:t>z wymogami określonymi w zapytaniu ofertowym:</w:t>
      </w:r>
    </w:p>
    <w:p w14:paraId="3DBF41C3" w14:textId="77777777" w:rsidR="005D25C6" w:rsidRPr="00950E26" w:rsidRDefault="00C47C50" w:rsidP="00950E26">
      <w:pPr>
        <w:pStyle w:val="Akapitzlist"/>
        <w:numPr>
          <w:ilvl w:val="0"/>
          <w:numId w:val="6"/>
        </w:numPr>
        <w:spacing w:after="0" w:line="360" w:lineRule="auto"/>
        <w:rPr>
          <w:rFonts w:ascii="Candara" w:hAnsi="Candara"/>
          <w:b/>
          <w:bCs/>
        </w:rPr>
      </w:pPr>
      <w:r w:rsidRPr="00680CD1">
        <w:rPr>
          <w:rFonts w:ascii="Candara" w:hAnsi="Candara"/>
          <w:b/>
          <w:bCs/>
        </w:rPr>
        <w:t xml:space="preserve">Oferowany przedmiot zamówienia: </w:t>
      </w:r>
    </w:p>
    <w:p w14:paraId="6D4ABCA4" w14:textId="77777777" w:rsidR="00C47C50" w:rsidRDefault="00C47C50" w:rsidP="005D25C6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8676" w:type="dxa"/>
        <w:jc w:val="center"/>
        <w:tblLayout w:type="fixed"/>
        <w:tblLook w:val="04A0" w:firstRow="1" w:lastRow="0" w:firstColumn="1" w:lastColumn="0" w:noHBand="0" w:noVBand="1"/>
      </w:tblPr>
      <w:tblGrid>
        <w:gridCol w:w="5979"/>
        <w:gridCol w:w="1025"/>
        <w:gridCol w:w="1672"/>
      </w:tblGrid>
      <w:tr w:rsidR="005D25C6" w14:paraId="6CB4B27A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C182" w14:textId="77777777" w:rsidR="005D25C6" w:rsidRDefault="005D2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Rodzaj odzie</w:t>
            </w:r>
            <w:r>
              <w:rPr>
                <w:rFonts w:cstheme="minorHAnsi"/>
                <w:b/>
                <w:sz w:val="24"/>
                <w:szCs w:val="24"/>
              </w:rPr>
              <w:t>ż</w:t>
            </w: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81A7" w14:textId="77777777" w:rsidR="005D25C6" w:rsidRDefault="005D25C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Ilo</w:t>
            </w:r>
            <w:r>
              <w:rPr>
                <w:rFonts w:cstheme="minorHAnsi"/>
                <w:b/>
                <w:sz w:val="24"/>
                <w:szCs w:val="24"/>
              </w:rPr>
              <w:t>ść sztuk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ACF4" w14:textId="023ECDD7" w:rsidR="005D25C6" w:rsidRDefault="005D25C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Cena brutto/w tym VAT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</w:p>
        </w:tc>
      </w:tr>
      <w:tr w:rsidR="005D25C6" w14:paraId="1BF6AF11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E81B" w14:textId="1F995EDC" w:rsidR="005D25C6" w:rsidRDefault="005D25C6" w:rsidP="00AB4A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Bluza </w:t>
            </w:r>
            <w:r w:rsidR="00201E05">
              <w:rPr>
                <w:rFonts w:cstheme="minorHAnsi"/>
                <w:sz w:val="24"/>
                <w:szCs w:val="24"/>
              </w:rPr>
              <w:t>ochronna</w:t>
            </w:r>
            <w:r>
              <w:rPr>
                <w:rFonts w:cstheme="minorHAnsi"/>
                <w:sz w:val="24"/>
                <w:szCs w:val="24"/>
              </w:rPr>
              <w:t xml:space="preserve"> o gramaturze nie mniejszej </w:t>
            </w:r>
            <w:r>
              <w:rPr>
                <w:rFonts w:cstheme="minorHAnsi"/>
                <w:sz w:val="24"/>
                <w:szCs w:val="24"/>
              </w:rPr>
              <w:br/>
              <w:t>niż 260 g/m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, tkanina wysokiej jakości o stabilnym kolorze </w:t>
            </w:r>
            <w:r>
              <w:rPr>
                <w:rFonts w:cstheme="minorHAnsi"/>
                <w:sz w:val="24"/>
                <w:szCs w:val="24"/>
              </w:rPr>
              <w:br/>
              <w:t xml:space="preserve">i rozmiarze po wielokrotnym praniu, podwójne szwy, zapinana na guziki, minimum 2 kieszenie zewnętrzne, regulacja obwodu z bocznymi ściągaczami na biodrach, kolor ciemny (niebieski, granatowy), spełniająca normę </w:t>
            </w:r>
            <w:r>
              <w:rPr>
                <w:rFonts w:cstheme="minorHAnsi"/>
                <w:sz w:val="24"/>
                <w:szCs w:val="24"/>
              </w:rPr>
              <w:br/>
              <w:t>PN-EN</w:t>
            </w:r>
            <w:r w:rsidR="00305492">
              <w:rPr>
                <w:rFonts w:cstheme="minorHAnsi"/>
                <w:sz w:val="24"/>
                <w:szCs w:val="24"/>
              </w:rPr>
              <w:t xml:space="preserve"> ISO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05492">
              <w:rPr>
                <w:rFonts w:cstheme="minorHAnsi"/>
                <w:sz w:val="24"/>
                <w:szCs w:val="24"/>
              </w:rPr>
              <w:t>13688</w:t>
            </w:r>
            <w:r>
              <w:rPr>
                <w:rFonts w:cstheme="minorHAnsi"/>
                <w:sz w:val="24"/>
                <w:szCs w:val="24"/>
              </w:rPr>
              <w:t>, oznaczone znakiem CE.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4DDE" w14:textId="567AE678" w:rsidR="005D25C6" w:rsidRPr="00ED20D1" w:rsidRDefault="0088002C" w:rsidP="00201E0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88002C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1372" w14:textId="77777777" w:rsidR="005D25C6" w:rsidRDefault="005D25C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25C6" w14:paraId="3B1562C8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F0EC" w14:textId="2A4B2D39" w:rsidR="005D25C6" w:rsidRDefault="005D25C6" w:rsidP="00AB4A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Spodnie drelichowe ogrodniczki do ubrania </w:t>
            </w:r>
            <w:r>
              <w:rPr>
                <w:rFonts w:cstheme="minorHAnsi"/>
                <w:sz w:val="24"/>
                <w:szCs w:val="24"/>
              </w:rPr>
              <w:br/>
              <w:t>o gramaturze nie mniejszej niż 260 g/m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, tkanina wysokiej jakości o stabilnym kolorze i rozmiarze po wielokrotnym praniu, podwójne szwy, regulacja obwodu w pasie po obu stronach na guziki, tył spodni z podniesioną talią </w:t>
            </w:r>
            <w:r>
              <w:rPr>
                <w:rFonts w:cstheme="minorHAnsi"/>
                <w:sz w:val="24"/>
                <w:szCs w:val="24"/>
              </w:rPr>
              <w:br/>
              <w:t>i elastycznymi szelkami, kolor ciemny (niebieski, granatowy), spełniające normę PN-EN</w:t>
            </w:r>
            <w:r w:rsidR="00305492">
              <w:rPr>
                <w:rFonts w:cstheme="minorHAnsi"/>
                <w:sz w:val="24"/>
                <w:szCs w:val="24"/>
              </w:rPr>
              <w:t xml:space="preserve"> ISO13688</w:t>
            </w:r>
            <w:r>
              <w:rPr>
                <w:rFonts w:cstheme="minorHAnsi"/>
                <w:sz w:val="24"/>
                <w:szCs w:val="24"/>
              </w:rPr>
              <w:t>, oznaczone znakiem CE.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6E17" w14:textId="1D4C68CF" w:rsidR="005D25C6" w:rsidRPr="00ED20D1" w:rsidRDefault="00201E05" w:rsidP="00201E0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88002C">
              <w:rPr>
                <w:rFonts w:cstheme="minorHAnsi"/>
                <w:sz w:val="24"/>
                <w:szCs w:val="24"/>
              </w:rPr>
              <w:t>1</w:t>
            </w:r>
            <w:r w:rsidR="0088002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8D3" w14:textId="77777777" w:rsidR="005D25C6" w:rsidRDefault="005D25C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04D8A" w14:paraId="660BD4AC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E3D3" w14:textId="5CF99ED6" w:rsidR="00F04D8A" w:rsidRPr="00F04D8A" w:rsidRDefault="00F04D8A" w:rsidP="00AB4A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4D8A">
              <w:rPr>
                <w:rFonts w:cstheme="minorHAnsi"/>
                <w:sz w:val="24"/>
                <w:szCs w:val="24"/>
              </w:rPr>
              <w:t xml:space="preserve">Bluza ochronna wykonana z tkaniny poliestrowo - bawełnianej (65% poliestru i 35% bawełny) o gramaturze nie mniejszej niż 290 g/m2, Tkanina wysokiej jakości o stabilnym kolorze i rozmiarze po wielokrotnym praniu, </w:t>
            </w:r>
            <w:r w:rsidRPr="00F04D8A">
              <w:rPr>
                <w:rFonts w:cstheme="minorHAnsi"/>
                <w:sz w:val="24"/>
                <w:szCs w:val="24"/>
              </w:rPr>
              <w:lastRenderedPageBreak/>
              <w:t>podwójne szwy, zapinana na guziki, minimum 2 kieszenie zewnętrzne, regulacja obwodu z bocznymi ściągaczami na biodrach, kolor ciemny</w:t>
            </w:r>
            <w:r w:rsidR="009E1DE7">
              <w:rPr>
                <w:rFonts w:cstheme="minorHAnsi"/>
                <w:sz w:val="24"/>
                <w:szCs w:val="24"/>
              </w:rPr>
              <w:t>-szary</w:t>
            </w:r>
            <w:r w:rsidRPr="00F04D8A">
              <w:rPr>
                <w:rFonts w:cstheme="minorHAnsi"/>
                <w:sz w:val="24"/>
                <w:szCs w:val="24"/>
              </w:rPr>
              <w:t>. Spełniająca normę CE Kat.</w:t>
            </w:r>
            <w:r w:rsidR="009E1DE7">
              <w:rPr>
                <w:rFonts w:cstheme="minorHAnsi"/>
                <w:sz w:val="24"/>
                <w:szCs w:val="24"/>
              </w:rPr>
              <w:t xml:space="preserve"> </w:t>
            </w:r>
            <w:r w:rsidRPr="00F04D8A">
              <w:rPr>
                <w:rFonts w:cstheme="minorHAnsi"/>
                <w:sz w:val="24"/>
                <w:szCs w:val="24"/>
              </w:rPr>
              <w:t>I EN ISO 13688:2013,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EA19" w14:textId="1527BAB9" w:rsidR="00F04D8A" w:rsidRPr="00ED20D1" w:rsidRDefault="000A00B7" w:rsidP="00201E0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0A00B7">
              <w:rPr>
                <w:rFonts w:cstheme="minorHAnsi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8FC2" w14:textId="77777777" w:rsidR="00F04D8A" w:rsidRDefault="00F04D8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04D8A" w14:paraId="664D4400" w14:textId="77777777" w:rsidTr="00201E05">
        <w:trPr>
          <w:trHeight w:val="2476"/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C6D0" w14:textId="0EEA16E7" w:rsidR="00F04D8A" w:rsidRPr="00F04D8A" w:rsidRDefault="00F04D8A" w:rsidP="00AB4A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4D8A">
              <w:rPr>
                <w:rFonts w:cstheme="minorHAnsi"/>
                <w:sz w:val="24"/>
                <w:szCs w:val="24"/>
              </w:rPr>
              <w:t>Spodnie ochronne</w:t>
            </w:r>
            <w:r w:rsidR="000A00B7">
              <w:rPr>
                <w:rFonts w:cstheme="minorHAnsi"/>
                <w:sz w:val="24"/>
                <w:szCs w:val="24"/>
              </w:rPr>
              <w:t xml:space="preserve"> -</w:t>
            </w:r>
            <w:r w:rsidRPr="00F04D8A">
              <w:rPr>
                <w:rFonts w:cstheme="minorHAnsi"/>
                <w:sz w:val="24"/>
                <w:szCs w:val="24"/>
              </w:rPr>
              <w:t xml:space="preserve"> </w:t>
            </w:r>
            <w:r w:rsidR="000A00B7">
              <w:rPr>
                <w:rFonts w:cstheme="minorHAnsi"/>
                <w:sz w:val="24"/>
                <w:szCs w:val="24"/>
              </w:rPr>
              <w:t>ogrodniczki</w:t>
            </w:r>
            <w:r w:rsidRPr="00F04D8A">
              <w:rPr>
                <w:rFonts w:cstheme="minorHAnsi"/>
                <w:sz w:val="24"/>
                <w:szCs w:val="24"/>
              </w:rPr>
              <w:t xml:space="preserve">, wykonane z tkaniny poliestrowo - bawełnianej  (65% poliestru i 35% bawełny) o gramaturze nie mniejszej niż </w:t>
            </w:r>
            <w:r w:rsidRPr="000A00B7">
              <w:rPr>
                <w:rFonts w:cstheme="minorHAnsi"/>
                <w:sz w:val="24"/>
                <w:szCs w:val="24"/>
              </w:rPr>
              <w:t>290 g/</w:t>
            </w:r>
            <w:r w:rsidRPr="00F04D8A">
              <w:rPr>
                <w:rFonts w:cstheme="minorHAnsi"/>
                <w:sz w:val="24"/>
                <w:szCs w:val="24"/>
              </w:rPr>
              <w:t>m2. Tkanina wysokiej jakości o stabilnym kolorze i rozmiarze po wielokrotnym praniu, podwójne szwy, regulacja obwodu w pasie po obu stronach na guziki, tył spodni z podniesioną talią i elastycznymi szelkami, kolor ciemny</w:t>
            </w:r>
            <w:r w:rsidR="009E1DE7">
              <w:rPr>
                <w:rFonts w:cstheme="minorHAnsi"/>
                <w:sz w:val="24"/>
                <w:szCs w:val="24"/>
              </w:rPr>
              <w:t>-szary</w:t>
            </w:r>
            <w:r w:rsidRPr="00F04D8A">
              <w:rPr>
                <w:rFonts w:cstheme="minorHAnsi"/>
                <w:sz w:val="24"/>
                <w:szCs w:val="24"/>
              </w:rPr>
              <w:t>.</w:t>
            </w:r>
            <w:r w:rsidR="009E1DE7">
              <w:rPr>
                <w:rFonts w:cstheme="minorHAnsi"/>
                <w:sz w:val="24"/>
                <w:szCs w:val="24"/>
              </w:rPr>
              <w:t xml:space="preserve"> </w:t>
            </w:r>
            <w:r w:rsidRPr="00F04D8A">
              <w:rPr>
                <w:rFonts w:cstheme="minorHAnsi"/>
                <w:sz w:val="24"/>
                <w:szCs w:val="24"/>
              </w:rPr>
              <w:t>Spełniające normę CE Kat.</w:t>
            </w:r>
            <w:r w:rsidR="009E1DE7">
              <w:rPr>
                <w:rFonts w:cstheme="minorHAnsi"/>
                <w:sz w:val="24"/>
                <w:szCs w:val="24"/>
              </w:rPr>
              <w:t xml:space="preserve"> </w:t>
            </w:r>
            <w:r w:rsidRPr="00F04D8A">
              <w:rPr>
                <w:rFonts w:cstheme="minorHAnsi"/>
                <w:sz w:val="24"/>
                <w:szCs w:val="24"/>
              </w:rPr>
              <w:t>I EN ISO 13688:2013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E31" w14:textId="2AD8FD9A" w:rsidR="00F04D8A" w:rsidRPr="00ED20D1" w:rsidRDefault="00300B24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300B24">
              <w:rPr>
                <w:rFonts w:cstheme="minorHAnsi"/>
                <w:sz w:val="24"/>
                <w:szCs w:val="24"/>
              </w:rPr>
              <w:t>115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7577" w14:textId="77777777" w:rsidR="00F04D8A" w:rsidRDefault="00F04D8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25C6" w14:paraId="5EDDE30A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5B1D" w14:textId="77777777" w:rsidR="005D25C6" w:rsidRDefault="005D25C6" w:rsidP="00AB4A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Buty robocze (trzewiki) z twardym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podnoskiem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(metalowym lub kompozytowym) spełniające normę </w:t>
            </w:r>
            <w:r>
              <w:rPr>
                <w:rFonts w:cstheme="minorHAnsi"/>
                <w:sz w:val="24"/>
                <w:szCs w:val="24"/>
              </w:rPr>
              <w:br/>
              <w:t>PN-EN ISO 20345, oznaczone znakiem CE.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33D1" w14:textId="25A5065E" w:rsidR="005D25C6" w:rsidRPr="00ED20D1" w:rsidRDefault="00EF6C41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250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8F5" w14:textId="77777777" w:rsidR="005D25C6" w:rsidRDefault="005D25C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25C6" w14:paraId="5F47968F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CDC8" w14:textId="77777777" w:rsidR="0013416C" w:rsidRPr="0013416C" w:rsidRDefault="0013416C" w:rsidP="00AB4A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C4108">
              <w:rPr>
                <w:rFonts w:cstheme="minorHAnsi"/>
                <w:sz w:val="24"/>
                <w:szCs w:val="24"/>
              </w:rPr>
              <w:t>Okulary do ochrony oczu przed odpryskami ciał stałych występujących podczas ręcznej i maszynowej obróbki metali, tworzyw sztucznych, materiałów ceramicznych itp., spełniające wymagania normy EN 166, posiadające certyfikat CE kategorii II, o klasie optycznej 1 pozwalającej na ciągłe noszenie okularów.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1F4A" w14:textId="6BE04312" w:rsidR="005D25C6" w:rsidRPr="00ED20D1" w:rsidRDefault="00EF6C41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240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251D" w14:textId="77777777" w:rsidR="005D25C6" w:rsidRDefault="005D25C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25C6" w14:paraId="6B1C73F9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E1A9" w14:textId="77777777" w:rsidR="005D25C6" w:rsidRDefault="0013416C" w:rsidP="00AB4A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24A81">
              <w:rPr>
                <w:rFonts w:cstheme="minorHAnsi"/>
                <w:bCs/>
                <w:sz w:val="24"/>
                <w:szCs w:val="24"/>
              </w:rPr>
              <w:t xml:space="preserve">Czapka z daszkiem </w:t>
            </w: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Pr="00824A81">
              <w:rPr>
                <w:rFonts w:cstheme="minorHAnsi"/>
                <w:sz w:val="24"/>
                <w:szCs w:val="24"/>
              </w:rPr>
              <w:t>kolor</w:t>
            </w:r>
            <w:r>
              <w:rPr>
                <w:rFonts w:cstheme="minorHAnsi"/>
                <w:sz w:val="24"/>
                <w:szCs w:val="24"/>
              </w:rPr>
              <w:t>ze</w:t>
            </w:r>
            <w:r w:rsidRPr="00824A8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ciemnym (niebieskim, granatowym</w:t>
            </w:r>
            <w:r w:rsidRPr="00824A81">
              <w:rPr>
                <w:rFonts w:cstheme="minorHAnsi"/>
                <w:sz w:val="24"/>
                <w:szCs w:val="24"/>
              </w:rPr>
              <w:t xml:space="preserve">), spełniająca normę </w:t>
            </w:r>
            <w:r>
              <w:rPr>
                <w:rFonts w:cstheme="minorHAnsi"/>
                <w:sz w:val="24"/>
                <w:szCs w:val="24"/>
              </w:rPr>
              <w:t>PN-EN 340, oznaczone znakiem CE.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7F3" w14:textId="6487CACD" w:rsidR="005D25C6" w:rsidRPr="00ED20D1" w:rsidRDefault="00EF6C41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EF6C41">
              <w:rPr>
                <w:rFonts w:cstheme="minorHAnsi"/>
                <w:sz w:val="24"/>
                <w:szCs w:val="24"/>
              </w:rPr>
              <w:t>230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D9CE" w14:textId="77777777" w:rsidR="005D25C6" w:rsidRDefault="005D25C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04D8A" w14:paraId="4DF8CC39" w14:textId="77777777" w:rsidTr="00201E05">
        <w:trPr>
          <w:trHeight w:val="1527"/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984B" w14:textId="1779944F" w:rsidR="00F04D8A" w:rsidRPr="00201E05" w:rsidRDefault="00F04D8A" w:rsidP="00AB4A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4D8A">
              <w:rPr>
                <w:rFonts w:cstheme="minorHAnsi"/>
                <w:sz w:val="24"/>
                <w:szCs w:val="24"/>
              </w:rPr>
              <w:t>Fartuch roboczy 65% poliester, 35% bawełna o gramaturze nie mniejszej niż 2</w:t>
            </w:r>
            <w:r w:rsidR="000504A1">
              <w:rPr>
                <w:rFonts w:cstheme="minorHAnsi"/>
                <w:sz w:val="24"/>
                <w:szCs w:val="24"/>
              </w:rPr>
              <w:t>40</w:t>
            </w:r>
            <w:r w:rsidRPr="00F04D8A">
              <w:rPr>
                <w:rFonts w:cstheme="minorHAnsi"/>
                <w:sz w:val="24"/>
                <w:szCs w:val="24"/>
              </w:rPr>
              <w:t xml:space="preserve"> g/m², zapinany na guziki, dwie boczne kieszenie, do pracy w zakładach ślusarskich, warsztatach samochodowych. Tkanina wysokiej jakości o stabilnym kolorze i rozmiarze po wielokrotnym praniu</w:t>
            </w:r>
            <w:r w:rsidR="009E1DE7">
              <w:rPr>
                <w:rFonts w:cstheme="minorHAnsi"/>
                <w:sz w:val="24"/>
                <w:szCs w:val="24"/>
              </w:rPr>
              <w:t>. Kolor: granatowy.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6F27" w14:textId="74EF8605" w:rsidR="00F04D8A" w:rsidRPr="00ED20D1" w:rsidRDefault="00EF6C41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962" w14:textId="77777777" w:rsidR="00F04D8A" w:rsidRDefault="00F04D8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1E05" w14:paraId="296FA6CD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D3FE" w14:textId="370A627C" w:rsidR="00201E05" w:rsidRPr="002B06A0" w:rsidRDefault="00201E05" w:rsidP="00AB4A1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01E05">
              <w:rPr>
                <w:rFonts w:cstheme="minorHAnsi"/>
                <w:sz w:val="24"/>
                <w:szCs w:val="24"/>
              </w:rPr>
              <w:t xml:space="preserve">Buty ochronne (trzewiki) z twardym </w:t>
            </w:r>
            <w:proofErr w:type="spellStart"/>
            <w:r w:rsidRPr="00201E05">
              <w:rPr>
                <w:rFonts w:cstheme="minorHAnsi"/>
                <w:sz w:val="24"/>
                <w:szCs w:val="24"/>
              </w:rPr>
              <w:t>podnoskiem</w:t>
            </w:r>
            <w:proofErr w:type="spellEnd"/>
            <w:r w:rsidRPr="00201E05">
              <w:rPr>
                <w:rFonts w:cstheme="minorHAnsi"/>
                <w:sz w:val="24"/>
                <w:szCs w:val="24"/>
              </w:rPr>
              <w:t xml:space="preserve"> podeszwa o wysokich walorach antypoślizgowych – SRC normy EN 20345, antystatyczna, z absorberem energii w części piętowej, odporna na działanie węglowodorów, rozcieńczonych kwasów i zasad. Podnosek ochronny stalowy,</w:t>
            </w:r>
            <w:r w:rsidR="00A051A4">
              <w:rPr>
                <w:rFonts w:cstheme="minorHAnsi"/>
                <w:sz w:val="24"/>
                <w:szCs w:val="24"/>
              </w:rPr>
              <w:t xml:space="preserve"> lub kompozytowy,</w:t>
            </w:r>
            <w:r w:rsidRPr="00201E05">
              <w:rPr>
                <w:rFonts w:cstheme="minorHAnsi"/>
                <w:sz w:val="24"/>
                <w:szCs w:val="24"/>
              </w:rPr>
              <w:t xml:space="preserve"> chroniący przed uderzeniami z energią do 200J. Przemysł maszynowy – wszelkie prace w halach i na zewnątrz w warunkach suchych. Obuwie </w:t>
            </w:r>
            <w:r w:rsidR="00300B24">
              <w:rPr>
                <w:rFonts w:cstheme="minorHAnsi"/>
                <w:sz w:val="24"/>
                <w:szCs w:val="24"/>
              </w:rPr>
              <w:t>m</w:t>
            </w:r>
            <w:r w:rsidRPr="00201E05">
              <w:rPr>
                <w:rFonts w:cstheme="minorHAnsi"/>
                <w:sz w:val="24"/>
                <w:szCs w:val="24"/>
              </w:rPr>
              <w:t>ające</w:t>
            </w:r>
            <w:r w:rsidR="00300B24">
              <w:rPr>
                <w:rFonts w:cstheme="minorHAnsi"/>
                <w:sz w:val="24"/>
                <w:szCs w:val="24"/>
              </w:rPr>
              <w:t xml:space="preserve"> </w:t>
            </w:r>
            <w:r w:rsidRPr="00201E05">
              <w:rPr>
                <w:rFonts w:cstheme="minorHAnsi"/>
                <w:sz w:val="24"/>
                <w:szCs w:val="24"/>
              </w:rPr>
              <w:t>zastosowanie w przemyśle metalowym</w:t>
            </w:r>
            <w:r w:rsidR="00300B24">
              <w:rPr>
                <w:rFonts w:cstheme="minorHAnsi"/>
                <w:sz w:val="24"/>
                <w:szCs w:val="24"/>
              </w:rPr>
              <w:t xml:space="preserve">                        </w:t>
            </w:r>
            <w:r w:rsidRPr="00201E05">
              <w:rPr>
                <w:rFonts w:cstheme="minorHAnsi"/>
                <w:sz w:val="24"/>
                <w:szCs w:val="24"/>
              </w:rPr>
              <w:t xml:space="preserve"> </w:t>
            </w:r>
            <w:r w:rsidR="00300B24">
              <w:rPr>
                <w:rFonts w:cstheme="minorHAnsi"/>
                <w:sz w:val="24"/>
                <w:szCs w:val="24"/>
              </w:rPr>
              <w:t xml:space="preserve">i budowlanym - </w:t>
            </w:r>
            <w:r w:rsidRPr="00201E05">
              <w:rPr>
                <w:rFonts w:cstheme="minorHAnsi"/>
                <w:sz w:val="24"/>
                <w:szCs w:val="24"/>
              </w:rPr>
              <w:t xml:space="preserve">prace ślusarskie, </w:t>
            </w:r>
            <w:r w:rsidR="00300B24">
              <w:rPr>
                <w:rFonts w:cstheme="minorHAnsi"/>
                <w:sz w:val="24"/>
                <w:szCs w:val="24"/>
              </w:rPr>
              <w:t xml:space="preserve">w </w:t>
            </w:r>
            <w:r w:rsidRPr="00201E05">
              <w:rPr>
                <w:rFonts w:cstheme="minorHAnsi"/>
                <w:sz w:val="24"/>
                <w:szCs w:val="24"/>
              </w:rPr>
              <w:t xml:space="preserve">warsztatach </w:t>
            </w:r>
            <w:r w:rsidR="00300B24">
              <w:rPr>
                <w:rFonts w:cstheme="minorHAnsi"/>
                <w:sz w:val="24"/>
                <w:szCs w:val="24"/>
              </w:rPr>
              <w:t>s</w:t>
            </w:r>
            <w:r w:rsidRPr="00201E05">
              <w:rPr>
                <w:rFonts w:cstheme="minorHAnsi"/>
                <w:sz w:val="24"/>
                <w:szCs w:val="24"/>
              </w:rPr>
              <w:t>amochodowych oraz pracach magazynowych.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9310" w14:textId="45C81959" w:rsidR="00201E05" w:rsidRPr="00230A4F" w:rsidRDefault="00EF6C41" w:rsidP="00201E0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230A4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93D7" w14:textId="77777777" w:rsidR="00201E05" w:rsidRDefault="00201E05" w:rsidP="00201E0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474A" w14:paraId="375A32BC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E0C6" w14:textId="6B07C123" w:rsidR="001A474A" w:rsidRDefault="001A474A" w:rsidP="00AB4A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Koszula flanelowa </w:t>
            </w:r>
            <w:r w:rsidR="00230A4F" w:rsidRPr="00230A4F">
              <w:rPr>
                <w:rFonts w:cstheme="minorHAnsi"/>
                <w:sz w:val="24"/>
                <w:szCs w:val="24"/>
              </w:rPr>
              <w:t xml:space="preserve">- 100% bawełna, gramatura </w:t>
            </w:r>
            <w:r w:rsidR="004C13C9">
              <w:rPr>
                <w:rFonts w:cstheme="minorHAnsi"/>
                <w:sz w:val="24"/>
                <w:szCs w:val="24"/>
              </w:rPr>
              <w:t>min.</w:t>
            </w:r>
            <w:r w:rsidR="00230A4F" w:rsidRPr="00230A4F">
              <w:rPr>
                <w:rFonts w:cstheme="minorHAnsi"/>
                <w:sz w:val="24"/>
                <w:szCs w:val="24"/>
              </w:rPr>
              <w:t>170g/m2, zapinana na guziki, podkrój szyi wykończony wykładanym kołnierzem, kieszeń na piersi otwarta, dół koszuli prosty wykończony obrębem,  mankiety zapinane na guzik.</w:t>
            </w:r>
          </w:p>
          <w:p w14:paraId="36EFB1D6" w14:textId="1A592FEA" w:rsidR="001A474A" w:rsidRPr="00201E05" w:rsidRDefault="001A474A" w:rsidP="00AB4A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3330" w14:textId="5E2E56FC" w:rsidR="001A474A" w:rsidRPr="00230A4F" w:rsidRDefault="00230A4F" w:rsidP="00201E0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230A4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871D" w14:textId="77777777" w:rsidR="001A474A" w:rsidRDefault="001A474A" w:rsidP="00201E0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1E05" w14:paraId="608A6E42" w14:textId="77777777" w:rsidTr="00201E05">
        <w:trPr>
          <w:trHeight w:val="448"/>
          <w:jc w:val="center"/>
        </w:trPr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248" w14:textId="77777777" w:rsidR="00201E05" w:rsidRDefault="00201E05" w:rsidP="00201E0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Razem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924D" w14:textId="77777777" w:rsidR="00201E05" w:rsidRDefault="00201E05" w:rsidP="00201E0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9B4D576" w14:textId="77777777" w:rsidR="005D25C6" w:rsidRDefault="005D25C6" w:rsidP="005D25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29B143" w14:textId="77777777" w:rsidR="00C15AD3" w:rsidRDefault="00C15AD3" w:rsidP="005D25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3DB118" w14:textId="77777777" w:rsidR="00C15AD3" w:rsidRDefault="00C15AD3" w:rsidP="005D25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6DD087" w14:textId="77777777" w:rsidR="00371DFF" w:rsidRDefault="00371DFF" w:rsidP="00371DF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</w:t>
      </w:r>
      <w:bookmarkStart w:id="0" w:name="_Hlk62037228"/>
      <w:r w:rsidRPr="00885C54">
        <w:rPr>
          <w:rFonts w:ascii="Candara" w:eastAsia="Arial Unicode MS" w:hAnsi="Candara"/>
          <w:b/>
          <w:lang w:eastAsia="pl-PL"/>
        </w:rPr>
        <w:t>. Oferuję wykonanie zamówienia zgodnie z wymogami określonymi w zapytaniu ofertowym:</w:t>
      </w:r>
    </w:p>
    <w:p w14:paraId="34E5C1E1" w14:textId="77777777" w:rsidR="00E474D5" w:rsidRPr="00885C54" w:rsidRDefault="00E474D5" w:rsidP="00371DF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3887"/>
        <w:gridCol w:w="1557"/>
      </w:tblGrid>
      <w:tr w:rsidR="00E474D5" w:rsidRPr="00885C54" w14:paraId="778C6D01" w14:textId="77777777" w:rsidTr="003908A1">
        <w:trPr>
          <w:trHeight w:val="285"/>
        </w:trPr>
        <w:tc>
          <w:tcPr>
            <w:tcW w:w="3577" w:type="dxa"/>
            <w:shd w:val="clear" w:color="auto" w:fill="auto"/>
          </w:tcPr>
          <w:bookmarkEnd w:id="0"/>
          <w:p w14:paraId="6D4BB1B9" w14:textId="77777777" w:rsidR="00E474D5" w:rsidRPr="00885C54" w:rsidRDefault="00E474D5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887" w:type="dxa"/>
            <w:tcBorders>
              <w:bottom w:val="dashed" w:sz="4" w:space="0" w:color="auto"/>
            </w:tcBorders>
            <w:shd w:val="clear" w:color="auto" w:fill="auto"/>
          </w:tcPr>
          <w:p w14:paraId="0BEDF002" w14:textId="77777777" w:rsidR="00E474D5" w:rsidRPr="00885C54" w:rsidRDefault="00E474D5" w:rsidP="00E474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14:paraId="421D427C" w14:textId="77777777" w:rsidR="00E474D5" w:rsidRPr="00885C54" w:rsidRDefault="00E474D5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474D5" w:rsidRPr="00885C54" w14:paraId="68DDF435" w14:textId="77777777" w:rsidTr="003908A1">
        <w:trPr>
          <w:trHeight w:val="299"/>
        </w:trPr>
        <w:tc>
          <w:tcPr>
            <w:tcW w:w="3577" w:type="dxa"/>
            <w:shd w:val="clear" w:color="auto" w:fill="auto"/>
          </w:tcPr>
          <w:p w14:paraId="613EB706" w14:textId="77777777" w:rsidR="00E474D5" w:rsidRPr="00885C54" w:rsidRDefault="00E474D5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887" w:type="dxa"/>
            <w:tcBorders>
              <w:bottom w:val="dashed" w:sz="4" w:space="0" w:color="auto"/>
            </w:tcBorders>
            <w:shd w:val="clear" w:color="auto" w:fill="auto"/>
          </w:tcPr>
          <w:p w14:paraId="3E003E2B" w14:textId="262F3771" w:rsidR="00E474D5" w:rsidRPr="00885C54" w:rsidRDefault="00A4564F" w:rsidP="00E474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A4564F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do </w:t>
            </w:r>
            <w:r w:rsidR="007150B1" w:rsidRPr="00A4564F">
              <w:rPr>
                <w:rFonts w:ascii="Candara" w:eastAsia="Arial Unicode MS" w:hAnsi="Candara"/>
                <w:sz w:val="20"/>
                <w:szCs w:val="20"/>
                <w:lang w:eastAsia="pl-PL"/>
              </w:rPr>
              <w:t>04.</w:t>
            </w:r>
            <w:r w:rsidR="007150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09.2025</w:t>
            </w:r>
          </w:p>
        </w:tc>
        <w:tc>
          <w:tcPr>
            <w:tcW w:w="1557" w:type="dxa"/>
            <w:shd w:val="clear" w:color="auto" w:fill="auto"/>
          </w:tcPr>
          <w:p w14:paraId="2A5DBB0F" w14:textId="77777777" w:rsidR="00E474D5" w:rsidRPr="00885C54" w:rsidRDefault="00E474D5" w:rsidP="00E474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474D5" w:rsidRPr="00885C54" w14:paraId="32173EB5" w14:textId="77777777" w:rsidTr="003908A1">
        <w:trPr>
          <w:trHeight w:val="285"/>
        </w:trPr>
        <w:tc>
          <w:tcPr>
            <w:tcW w:w="3577" w:type="dxa"/>
            <w:shd w:val="clear" w:color="auto" w:fill="auto"/>
          </w:tcPr>
          <w:p w14:paraId="25EE7337" w14:textId="77777777" w:rsidR="00E474D5" w:rsidRPr="00885C54" w:rsidRDefault="00E474D5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44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C6D647" w14:textId="77777777" w:rsidR="00E474D5" w:rsidRPr="00885C54" w:rsidRDefault="00E474D5" w:rsidP="00F861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474D5" w:rsidRPr="00885C54" w14:paraId="3CF6CE14" w14:textId="77777777" w:rsidTr="003908A1">
        <w:trPr>
          <w:trHeight w:val="285"/>
        </w:trPr>
        <w:tc>
          <w:tcPr>
            <w:tcW w:w="3577" w:type="dxa"/>
            <w:shd w:val="clear" w:color="auto" w:fill="auto"/>
          </w:tcPr>
          <w:p w14:paraId="40CD6239" w14:textId="77777777" w:rsidR="00E474D5" w:rsidRPr="00885C54" w:rsidRDefault="00E474D5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4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3DEE97" w14:textId="77777777" w:rsidR="00E474D5" w:rsidRPr="00885C54" w:rsidRDefault="00E474D5" w:rsidP="00F861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474D5" w:rsidRPr="00885C54" w14:paraId="3A084166" w14:textId="77777777" w:rsidTr="003908A1">
        <w:trPr>
          <w:trHeight w:val="299"/>
        </w:trPr>
        <w:tc>
          <w:tcPr>
            <w:tcW w:w="3577" w:type="dxa"/>
            <w:shd w:val="clear" w:color="auto" w:fill="auto"/>
          </w:tcPr>
          <w:p w14:paraId="634CAA15" w14:textId="77777777" w:rsidR="00E474D5" w:rsidRPr="00885C54" w:rsidRDefault="00E474D5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4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25D926" w14:textId="77777777" w:rsidR="00E474D5" w:rsidRPr="00885C54" w:rsidRDefault="00E474D5" w:rsidP="00F861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474D5" w:rsidRPr="00885C54" w14:paraId="08886246" w14:textId="77777777" w:rsidTr="003908A1">
        <w:trPr>
          <w:trHeight w:val="285"/>
        </w:trPr>
        <w:tc>
          <w:tcPr>
            <w:tcW w:w="3577" w:type="dxa"/>
            <w:shd w:val="clear" w:color="auto" w:fill="auto"/>
          </w:tcPr>
          <w:p w14:paraId="69C1C18A" w14:textId="77777777" w:rsidR="00E474D5" w:rsidRPr="00885C54" w:rsidRDefault="00E474D5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4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2AC305" w14:textId="77777777" w:rsidR="00E474D5" w:rsidRPr="00885C54" w:rsidRDefault="00E474D5" w:rsidP="00F861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474D5" w:rsidRPr="00885C54" w14:paraId="5A168806" w14:textId="77777777" w:rsidTr="003908A1">
        <w:trPr>
          <w:trHeight w:val="285"/>
        </w:trPr>
        <w:tc>
          <w:tcPr>
            <w:tcW w:w="3577" w:type="dxa"/>
            <w:shd w:val="clear" w:color="auto" w:fill="auto"/>
          </w:tcPr>
          <w:p w14:paraId="732EC788" w14:textId="77777777" w:rsidR="00E474D5" w:rsidRPr="00885C54" w:rsidRDefault="00E474D5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44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A99DC5" w14:textId="77777777" w:rsidR="00E474D5" w:rsidRPr="00885C54" w:rsidRDefault="00E474D5" w:rsidP="00F861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D6D38E1" w14:textId="77777777" w:rsidR="00371DFF" w:rsidRDefault="00371DFF" w:rsidP="00371DF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522BDC64" w14:textId="77777777" w:rsidR="00371DFF" w:rsidRPr="00680CD1" w:rsidRDefault="00371DFF" w:rsidP="00371DFF">
      <w:pPr>
        <w:spacing w:after="0" w:line="360" w:lineRule="auto"/>
        <w:rPr>
          <w:rFonts w:ascii="Candara" w:hAnsi="Candara"/>
          <w:sz w:val="16"/>
          <w:szCs w:val="16"/>
        </w:rPr>
      </w:pPr>
    </w:p>
    <w:p w14:paraId="77B2BB32" w14:textId="77777777" w:rsidR="00371DFF" w:rsidRPr="00885C54" w:rsidRDefault="00371DFF" w:rsidP="00371DF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371DFF" w:rsidRPr="00885C54" w14:paraId="2E1C4D61" w14:textId="77777777" w:rsidTr="003908A1">
        <w:tc>
          <w:tcPr>
            <w:tcW w:w="1668" w:type="dxa"/>
            <w:shd w:val="clear" w:color="auto" w:fill="auto"/>
          </w:tcPr>
          <w:p w14:paraId="1EC46953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00947E0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F175B74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71DFF" w:rsidRPr="00885C54" w14:paraId="60936E6C" w14:textId="77777777" w:rsidTr="003908A1">
        <w:tc>
          <w:tcPr>
            <w:tcW w:w="1668" w:type="dxa"/>
            <w:shd w:val="clear" w:color="auto" w:fill="auto"/>
          </w:tcPr>
          <w:p w14:paraId="0ED14CB8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78F774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1B9D0FE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71DFF" w:rsidRPr="00885C54" w14:paraId="4EF96DCF" w14:textId="77777777" w:rsidTr="003908A1">
        <w:tc>
          <w:tcPr>
            <w:tcW w:w="1668" w:type="dxa"/>
            <w:shd w:val="clear" w:color="auto" w:fill="auto"/>
          </w:tcPr>
          <w:p w14:paraId="13001063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814FB4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FDB6688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71DFF" w:rsidRPr="00885C54" w14:paraId="2CF12EAC" w14:textId="77777777" w:rsidTr="003908A1">
        <w:tc>
          <w:tcPr>
            <w:tcW w:w="1668" w:type="dxa"/>
            <w:shd w:val="clear" w:color="auto" w:fill="auto"/>
          </w:tcPr>
          <w:p w14:paraId="51F68886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9E04CDA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3B98507B" w14:textId="77777777" w:rsidR="00371DFF" w:rsidRDefault="00371DFF" w:rsidP="00371DF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5D5449E9" w14:textId="77777777" w:rsidR="00371DFF" w:rsidRPr="00885C54" w:rsidRDefault="00371DFF" w:rsidP="00371DF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05A45793" w14:textId="77777777" w:rsidR="00371DFF" w:rsidRPr="00885C54" w:rsidRDefault="00371DFF" w:rsidP="00371DF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0CC05369" w14:textId="77777777" w:rsidR="00371DFF" w:rsidRDefault="00371DFF" w:rsidP="00371DFF">
      <w:pPr>
        <w:spacing w:after="0" w:line="360" w:lineRule="auto"/>
        <w:rPr>
          <w:rFonts w:ascii="Candara" w:hAnsi="Candara"/>
        </w:rPr>
      </w:pPr>
    </w:p>
    <w:p w14:paraId="494C8EAD" w14:textId="77777777" w:rsidR="00371DFF" w:rsidRPr="00885C54" w:rsidRDefault="00371DFF" w:rsidP="00371DFF">
      <w:pPr>
        <w:spacing w:after="0" w:line="360" w:lineRule="auto"/>
        <w:rPr>
          <w:rFonts w:ascii="Candara" w:hAnsi="Candara"/>
        </w:rPr>
      </w:pPr>
    </w:p>
    <w:p w14:paraId="190A7125" w14:textId="77777777" w:rsidR="00371DFF" w:rsidRPr="00885C54" w:rsidRDefault="00371DFF" w:rsidP="00371DFF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40A35A4E" w14:textId="77777777" w:rsidR="00371DFF" w:rsidRPr="00885C54" w:rsidRDefault="00371DFF" w:rsidP="00371DF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55CC2F36" w14:textId="77777777" w:rsidR="00371DFF" w:rsidRPr="00885C54" w:rsidRDefault="00371DFF" w:rsidP="00371DF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53C1265" w14:textId="77777777" w:rsidR="00371DFF" w:rsidRPr="00AC5093" w:rsidRDefault="00371DFF" w:rsidP="00371DFF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14:paraId="3C9A761F" w14:textId="77777777" w:rsidR="00804BAF" w:rsidRDefault="00804BAF" w:rsidP="00992797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sectPr w:rsidR="00804BAF" w:rsidSect="00FE3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4ABE"/>
    <w:multiLevelType w:val="hybridMultilevel"/>
    <w:tmpl w:val="A0E60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D7753"/>
    <w:multiLevelType w:val="hybridMultilevel"/>
    <w:tmpl w:val="976ECA4C"/>
    <w:lvl w:ilvl="0" w:tplc="1EA4C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5F6D24DA"/>
    <w:multiLevelType w:val="hybridMultilevel"/>
    <w:tmpl w:val="FFC6E76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D081E5E"/>
    <w:multiLevelType w:val="hybridMultilevel"/>
    <w:tmpl w:val="6C8CADE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855CAC"/>
    <w:multiLevelType w:val="multilevel"/>
    <w:tmpl w:val="E924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6F9"/>
    <w:rsid w:val="000504A1"/>
    <w:rsid w:val="000A00B7"/>
    <w:rsid w:val="0013416C"/>
    <w:rsid w:val="00150E7F"/>
    <w:rsid w:val="001943E7"/>
    <w:rsid w:val="001A474A"/>
    <w:rsid w:val="00201E05"/>
    <w:rsid w:val="00230A4F"/>
    <w:rsid w:val="002B06A0"/>
    <w:rsid w:val="002E745B"/>
    <w:rsid w:val="00300B24"/>
    <w:rsid w:val="00305492"/>
    <w:rsid w:val="00316BE3"/>
    <w:rsid w:val="00371DFF"/>
    <w:rsid w:val="003816F9"/>
    <w:rsid w:val="00406F1B"/>
    <w:rsid w:val="004C13C9"/>
    <w:rsid w:val="005D25C6"/>
    <w:rsid w:val="00615F7E"/>
    <w:rsid w:val="00622431"/>
    <w:rsid w:val="00664C2B"/>
    <w:rsid w:val="006F5447"/>
    <w:rsid w:val="007150B1"/>
    <w:rsid w:val="00786089"/>
    <w:rsid w:val="008034FC"/>
    <w:rsid w:val="00804BAF"/>
    <w:rsid w:val="008271BB"/>
    <w:rsid w:val="0088002C"/>
    <w:rsid w:val="00883284"/>
    <w:rsid w:val="0089300B"/>
    <w:rsid w:val="008C0295"/>
    <w:rsid w:val="008C5A1C"/>
    <w:rsid w:val="008F1C0C"/>
    <w:rsid w:val="00950E26"/>
    <w:rsid w:val="00992797"/>
    <w:rsid w:val="009E1A2F"/>
    <w:rsid w:val="009E1DE7"/>
    <w:rsid w:val="00A051A4"/>
    <w:rsid w:val="00A4564F"/>
    <w:rsid w:val="00A92398"/>
    <w:rsid w:val="00A92D00"/>
    <w:rsid w:val="00AA69CA"/>
    <w:rsid w:val="00AB4A10"/>
    <w:rsid w:val="00B53653"/>
    <w:rsid w:val="00BC6BB6"/>
    <w:rsid w:val="00C06406"/>
    <w:rsid w:val="00C15AD3"/>
    <w:rsid w:val="00C375FB"/>
    <w:rsid w:val="00C47C50"/>
    <w:rsid w:val="00D7047A"/>
    <w:rsid w:val="00E474D5"/>
    <w:rsid w:val="00ED20D1"/>
    <w:rsid w:val="00EF6C41"/>
    <w:rsid w:val="00F04D8A"/>
    <w:rsid w:val="00F574D5"/>
    <w:rsid w:val="00F861F5"/>
    <w:rsid w:val="00F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FF9A"/>
  <w15:docId w15:val="{EF795ECA-0EBF-4953-B7A7-E5E2F80D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7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797"/>
    <w:pPr>
      <w:ind w:left="720"/>
      <w:contextualSpacing/>
    </w:pPr>
  </w:style>
  <w:style w:type="table" w:styleId="Tabela-Siatka">
    <w:name w:val="Table Grid"/>
    <w:basedOn w:val="Standardowy"/>
    <w:uiPriority w:val="39"/>
    <w:rsid w:val="0080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F6C4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Admin</cp:lastModifiedBy>
  <cp:revision>32</cp:revision>
  <cp:lastPrinted>2023-08-10T08:57:00Z</cp:lastPrinted>
  <dcterms:created xsi:type="dcterms:W3CDTF">2021-08-19T09:08:00Z</dcterms:created>
  <dcterms:modified xsi:type="dcterms:W3CDTF">2025-08-05T09:13:00Z</dcterms:modified>
</cp:coreProperties>
</file>